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D309" w14:textId="77777777" w:rsidR="006B01BE" w:rsidRDefault="006B01BE" w:rsidP="006B01BE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11CDF60F" w14:textId="77777777" w:rsidR="006B01BE" w:rsidRDefault="006B01BE" w:rsidP="006B01BE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 врач ГБУЗ ЯО «ССМП и ЦМК»</w:t>
      </w:r>
    </w:p>
    <w:p w14:paraId="2565659B" w14:textId="77777777" w:rsidR="006B01BE" w:rsidRDefault="006B01BE" w:rsidP="006B01BE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 А.И. Живой</w:t>
      </w:r>
    </w:p>
    <w:p w14:paraId="3DF7C213" w14:textId="00D8D27D" w:rsidR="006B01BE" w:rsidRPr="00441F25" w:rsidRDefault="006B01BE" w:rsidP="006B01BE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5762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57626">
        <w:rPr>
          <w:rFonts w:ascii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202</w:t>
      </w:r>
      <w:r w:rsidR="00E5762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198C5D1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9AC47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3DE8F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31954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0E98" w14:textId="77777777" w:rsidR="006B01BE" w:rsidRDefault="006B01BE" w:rsidP="006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3DF8AA05" w14:textId="226B1DEC" w:rsidR="006B01BE" w:rsidRDefault="006B01BE" w:rsidP="006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исполнении плана по противодействию коррупции ГБУЗ ЯО «ССМП и ЦМК» за 20</w:t>
      </w:r>
      <w:r w:rsidR="008919AD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079F62A1" w14:textId="77777777" w:rsidR="006B01BE" w:rsidRDefault="006B01BE" w:rsidP="006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5D04" w14:textId="77777777" w:rsidR="00441F25" w:rsidRDefault="00441F25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EE0551" w14:textId="77777777" w:rsidR="006F4429" w:rsidRDefault="006F4429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5640"/>
        <w:gridCol w:w="3544"/>
        <w:gridCol w:w="2126"/>
        <w:gridCol w:w="3119"/>
      </w:tblGrid>
      <w:tr w:rsidR="00AE1C8A" w:rsidRPr="0079299C" w14:paraId="33DE26F5" w14:textId="77777777" w:rsidTr="00A97C8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1FB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6AC32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8AA6A" w14:textId="77777777" w:rsidR="00AE1C8A" w:rsidRPr="0079299C" w:rsidRDefault="00FC75AD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C8A" w:rsidRPr="0079299C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EA3C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D6A" w14:textId="1348FDF1" w:rsidR="00AE1C8A" w:rsidRPr="0079299C" w:rsidRDefault="0073421F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6773D6" w:rsidRPr="0079299C" w14:paraId="2599CDFE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4A9C" w14:textId="77777777" w:rsidR="006773D6" w:rsidRPr="0079299C" w:rsidRDefault="0067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"/>
            <w:bookmarkEnd w:id="0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0390E" w14:textId="77777777" w:rsidR="006773D6" w:rsidRPr="0079299C" w:rsidRDefault="000A2F23" w:rsidP="006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о противодействии коррупции</w:t>
            </w:r>
          </w:p>
        </w:tc>
      </w:tr>
      <w:tr w:rsidR="00AE1C8A" w:rsidRPr="0079299C" w14:paraId="07934D02" w14:textId="77777777" w:rsidTr="00CF1D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03F13" w14:textId="77777777" w:rsidR="00AE1C8A" w:rsidRPr="0079299C" w:rsidRDefault="00AE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7F6B" w14:textId="133F2095" w:rsidR="00AE1C8A" w:rsidRPr="0079299C" w:rsidRDefault="00AE1C8A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коррупции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целями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5D37F" w14:textId="77777777" w:rsidR="00BF1B72" w:rsidRDefault="00FC75A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2D24D23C" w14:textId="15BAC99D" w:rsidR="00AE1C8A" w:rsidRPr="0079299C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221A2" w14:textId="77777777" w:rsidR="00AE1C8A" w:rsidRPr="0079299C" w:rsidRDefault="00A5423B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BE2" w14:textId="294CA9D6" w:rsidR="00CF1DD0" w:rsidRDefault="00CF1DD0" w:rsidP="00C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проводились: </w:t>
            </w:r>
            <w:r w:rsidR="006D147E">
              <w:rPr>
                <w:rFonts w:ascii="Times New Roman" w:hAnsi="Times New Roman" w:cs="Times New Roman"/>
                <w:sz w:val="24"/>
                <w:szCs w:val="24"/>
              </w:rPr>
              <w:t xml:space="preserve">19.01.2021, 14.04.2021, </w:t>
            </w:r>
            <w:bookmarkStart w:id="1" w:name="_GoBack"/>
            <w:bookmarkEnd w:id="1"/>
            <w:r w:rsidR="007723CD">
              <w:rPr>
                <w:rFonts w:ascii="Times New Roman" w:hAnsi="Times New Roman" w:cs="Times New Roman"/>
                <w:sz w:val="24"/>
                <w:szCs w:val="24"/>
              </w:rPr>
              <w:t>11.06.2021, 03.09.2021, 21.12.2021 г.</w:t>
            </w:r>
          </w:p>
        </w:tc>
      </w:tr>
      <w:tr w:rsidR="000C5814" w:rsidRPr="0079299C" w14:paraId="7402BFB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0A14" w14:textId="328B94A0" w:rsidR="000C5814" w:rsidRPr="0079299C" w:rsidRDefault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611A" w14:textId="14064307" w:rsidR="000C5814" w:rsidRPr="0079299C" w:rsidRDefault="000C5814" w:rsidP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и своевременное доведение до ответственных лиц и работников о данных изменениях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34ACE" w14:textId="77777777" w:rsidR="000C5814" w:rsidRDefault="000C5814" w:rsidP="000C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4DC8195B" w14:textId="3229B161" w:rsidR="000C5814" w:rsidRDefault="000C5814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19C04" w14:textId="3A955E27" w:rsidR="000C5814" w:rsidRDefault="00DD4088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B8E9" w14:textId="77777777" w:rsidR="000C5814" w:rsidRDefault="00527DCC" w:rsidP="006D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проводился,</w:t>
            </w:r>
          </w:p>
          <w:p w14:paraId="574B04C4" w14:textId="71482DE3" w:rsidR="00527DCC" w:rsidRDefault="00527DCC" w:rsidP="006D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до ответственных лиц доведены</w:t>
            </w:r>
          </w:p>
        </w:tc>
      </w:tr>
      <w:tr w:rsidR="00D84BFB" w:rsidRPr="0079299C" w14:paraId="4910AF73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FB9A" w14:textId="3694907F" w:rsidR="00D84BFB" w:rsidRPr="00782A40" w:rsidRDefault="00D84BFB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0D6E" w14:textId="266C6AB3" w:rsidR="00D84BFB" w:rsidRPr="00782A40" w:rsidRDefault="00D84BFB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r w:rsidR="00C90EBA"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EBA" w:rsidRPr="00782A40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коррупционных рисков и, при необходимости, 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внесение уточнений в перечень должностей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риском коррупционных проявлений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коррупционных рисков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DA3F9" w14:textId="43AAA501" w:rsidR="00D84BFB" w:rsidRDefault="00FC75AD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BD0E05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0D1D734" w14:textId="3039EA48" w:rsidR="00BF1B72" w:rsidRPr="0079299C" w:rsidRDefault="00BF1B72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9C01C" w14:textId="4E93D351" w:rsidR="00D84BFB" w:rsidRPr="0079299C" w:rsidRDefault="00F97ACE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полгода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5AD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D8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0F6" w14:textId="68EC77B0" w:rsidR="00D84BFB" w:rsidRDefault="008A15BF" w:rsidP="008A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1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внесения изменений в перечень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16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риском коррупционных проявлений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AE1C8A" w:rsidRPr="0079299C" w14:paraId="4269F73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9FB4" w14:textId="77777777" w:rsidR="00AE1C8A" w:rsidRPr="00124646" w:rsidRDefault="00AE1C8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7676" w14:textId="32C7BA07" w:rsidR="00AE1C8A" w:rsidRPr="00124646" w:rsidRDefault="00AE1C8A" w:rsidP="00D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  <w:r w:rsidR="0061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BF7DAE">
              <w:rPr>
                <w:rFonts w:ascii="Times New Roman" w:hAnsi="Times New Roman" w:cs="Times New Roman"/>
                <w:sz w:val="24"/>
                <w:szCs w:val="24"/>
              </w:rPr>
              <w:t xml:space="preserve">, одной из сторон которого являются сотрудники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, и осуществление мер по предотвращению и урегулированию конфликта интересов, а также применение мер ответственности</w:t>
            </w:r>
            <w:r w:rsidR="00B8462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05DDA" w14:textId="77777777" w:rsidR="00DF74DE" w:rsidRDefault="00FC75AD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14:paraId="7D9B5DF0" w14:textId="7612DF75" w:rsidR="00FC75AD" w:rsidRDefault="00BD0E05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C6FAE8E" w14:textId="0F9F8736" w:rsidR="00AE1C8A" w:rsidRPr="0079299C" w:rsidRDefault="00AE1C8A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86CDA" w14:textId="2DFE4B67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DD48" w14:textId="04BF1C35" w:rsidR="00AE1C8A" w:rsidRDefault="007E0783" w:rsidP="00D1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7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За отчетный период </w:t>
            </w:r>
            <w:r w:rsidRPr="00F64687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заявлений работников  </w:t>
            </w:r>
            <w:r w:rsidRPr="00F64687">
              <w:rPr>
                <w:rFonts w:ascii="Times New Roman" w:hAnsi="Times New Roman" w:cs="Times New Roman"/>
                <w:sz w:val="24"/>
                <w:szCs w:val="24"/>
              </w:rPr>
              <w:t xml:space="preserve">ГБУЗ ЯО «ССМП и ЦМК» </w:t>
            </w:r>
            <w:r w:rsidRPr="00F64687">
              <w:rPr>
                <w:rStyle w:val="20"/>
                <w:rFonts w:eastAsiaTheme="minorHAnsi"/>
                <w:sz w:val="24"/>
                <w:szCs w:val="24"/>
              </w:rPr>
              <w:t>о конфликте интересов не поступало</w:t>
            </w:r>
          </w:p>
        </w:tc>
      </w:tr>
      <w:tr w:rsidR="00BD0E05" w:rsidRPr="00D1602A" w14:paraId="0023E28D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5E6F" w14:textId="5A684A76" w:rsidR="00BD0E05" w:rsidRDefault="00790C3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1A2EA" w14:textId="6FCB17D6" w:rsidR="00BD0E05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74F9C" w14:textId="77777777" w:rsidR="00B15319" w:rsidRDefault="00B15319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BC3B5A2" w14:textId="4224717F" w:rsidR="00BD0E05" w:rsidRDefault="00BD0E05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C04C2" w14:textId="0B22F25A" w:rsidR="00BD0E05" w:rsidRDefault="00B15319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15319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</w:t>
            </w:r>
            <w:r w:rsidRPr="002D62A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886" w14:textId="01A773FC" w:rsidR="00BD0E05" w:rsidRDefault="00105FAF" w:rsidP="0014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г. </w:t>
            </w:r>
            <w:r w:rsidR="00ED181B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представление прокуратуры Кировского района от </w:t>
            </w:r>
            <w:r w:rsidR="00146A3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F1815">
              <w:rPr>
                <w:rFonts w:ascii="Times New Roman" w:hAnsi="Times New Roman" w:cs="Times New Roman"/>
                <w:sz w:val="24"/>
                <w:szCs w:val="24"/>
              </w:rPr>
              <w:t>.2021 № 03-03-2021, рассмотрено на заседании комиссии</w:t>
            </w:r>
            <w:r w:rsidR="00C77E3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A37CD" w:rsidRPr="00D1602A" w14:paraId="0C0AAC6A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0A18" w14:textId="10851BBA" w:rsidR="002A37CD" w:rsidRDefault="002A37CD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04A" w14:textId="49DFAC97" w:rsidR="002A37CD" w:rsidRPr="00BD0E05" w:rsidRDefault="002A37C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сотрудниками учреждения представителя </w:t>
            </w:r>
            <w:r w:rsidR="00605AF7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в случае обращения в целях склонения сотрудников учреждения  к совершению коррупционных правонарушений и </w:t>
            </w:r>
            <w:r w:rsidR="00AD6BB6">
              <w:rPr>
                <w:rFonts w:ascii="Times New Roman" w:hAnsi="Times New Roman" w:cs="Times New Roman"/>
                <w:sz w:val="24"/>
                <w:szCs w:val="24"/>
              </w:rPr>
              <w:t>проверке сведений, содержащихся в указанных обращениях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7CAC0" w14:textId="77777777" w:rsidR="00AD6BB6" w:rsidRDefault="00AD6BB6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30DAAFF" w14:textId="77777777" w:rsidR="002A37CD" w:rsidRDefault="002A37CD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5B062" w14:textId="0C7F8FCB" w:rsidR="002A37CD" w:rsidRPr="00B15319" w:rsidRDefault="00AD6BB6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761B8">
              <w:rPr>
                <w:rFonts w:ascii="Times New Roman" w:hAnsi="Times New Roman" w:cs="Times New Roman"/>
                <w:sz w:val="24"/>
                <w:szCs w:val="24"/>
              </w:rPr>
              <w:t>, 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ED5" w14:textId="2C7665B6" w:rsidR="002A37CD" w:rsidRPr="00B15319" w:rsidRDefault="004D2BA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сотрудников не поступало</w:t>
            </w:r>
          </w:p>
        </w:tc>
      </w:tr>
      <w:tr w:rsidR="00E574A7" w:rsidRPr="00D1602A" w14:paraId="4A37D0A1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0C63" w14:textId="5A4B8754" w:rsidR="00E574A7" w:rsidRDefault="00E574A7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1B63" w14:textId="12920A1E" w:rsidR="00E574A7" w:rsidRDefault="00E574A7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</w:t>
            </w:r>
            <w:r w:rsidR="00FD6FF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26204" w14:textId="77777777" w:rsidR="003841B5" w:rsidRDefault="003841B5" w:rsidP="0038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116949C" w14:textId="77777777" w:rsidR="00E574A7" w:rsidRDefault="00E574A7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FF0E0" w14:textId="1B37116A" w:rsidR="00E574A7" w:rsidRDefault="003841B5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0CC" w14:textId="4A69FD64" w:rsidR="00E574A7" w:rsidRDefault="00FC5DC9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сотрудников не поступало</w:t>
            </w:r>
          </w:p>
        </w:tc>
      </w:tr>
      <w:tr w:rsidR="00B549F0" w:rsidRPr="0079299C" w14:paraId="708BCCA6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EC14" w14:textId="77777777" w:rsidR="00B549F0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7A5B" w14:textId="575752BC" w:rsidR="00B549F0" w:rsidRDefault="00CD3EE3" w:rsidP="0067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E1C8A" w:rsidRPr="0079299C" w14:paraId="075F699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E31B" w14:textId="77777777" w:rsidR="00AE1C8A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8A" w:rsidRPr="0085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64BD" w14:textId="6B324846" w:rsidR="00AE1C8A" w:rsidRDefault="00AE1C8A" w:rsidP="00F6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и разъяснительных мероприятий по антикоррупционному просвещению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соблюдению запретов, исполнению обязанностей, установленных в целях противодействия коррупции, по недопущению поведения, которое может восприниматься окружающими как обещание или предложение дачи взятки либо как согласие принять  взятку или как просьба о даче взятки</w:t>
            </w:r>
            <w:r w:rsidR="00A3623B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14:paraId="2F2C9003" w14:textId="50CDE962" w:rsidR="00A3623B" w:rsidRPr="0079299C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подарков, дарени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BA" w:rsidRPr="009662DA">
              <w:rPr>
                <w:rFonts w:ascii="Times New Roman" w:hAnsi="Times New Roman" w:cs="Times New Roman"/>
                <w:sz w:val="24"/>
                <w:szCs w:val="24"/>
              </w:rPr>
              <w:t>подарков в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24621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6392034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непосредственные исполнители: Живой А.И.</w:t>
            </w:r>
          </w:p>
          <w:p w14:paraId="5048CC44" w14:textId="13D13921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189537EB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F8F01B9" w14:textId="77777777" w:rsid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28A55376" w14:textId="697FADD5" w:rsidR="00C43FA1" w:rsidRPr="00CD3EE3" w:rsidRDefault="00C43FA1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C41D766" w14:textId="40C5B8A0" w:rsidR="00CD3EE3" w:rsidRPr="00CD3EE3" w:rsidRDefault="000D1F0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15EDEE6E" w14:textId="77777777" w:rsidR="0001443C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4657F71F" w14:textId="37B02905" w:rsidR="001102F3" w:rsidRDefault="001102F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М.А.</w:t>
            </w:r>
          </w:p>
          <w:p w14:paraId="37DAF4B8" w14:textId="63E0B039" w:rsidR="003A27F6" w:rsidRPr="0079299C" w:rsidRDefault="003A27F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B0AFC" w14:textId="495B10FE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до 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514" w14:textId="3397E0F9" w:rsidR="00AE1C8A" w:rsidRDefault="00EA4C17" w:rsidP="0075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мероприятия </w:t>
            </w:r>
            <w:r w:rsidR="00FE25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антикоррупционному просвещению работников проводились на врачебно-фельдшерских утренних конференциях в </w:t>
            </w:r>
            <w:proofErr w:type="spellStart"/>
            <w:r w:rsidR="00FE2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E89">
              <w:rPr>
                <w:rFonts w:ascii="Times New Roman" w:hAnsi="Times New Roman" w:cs="Times New Roman"/>
                <w:sz w:val="24"/>
                <w:szCs w:val="24"/>
              </w:rPr>
              <w:t>ересменке</w:t>
            </w:r>
            <w:proofErr w:type="spellEnd"/>
            <w:r w:rsidR="00B84E89">
              <w:rPr>
                <w:rFonts w:ascii="Times New Roman" w:hAnsi="Times New Roman" w:cs="Times New Roman"/>
                <w:sz w:val="24"/>
                <w:szCs w:val="24"/>
              </w:rPr>
              <w:t xml:space="preserve"> смен раз в месяц</w:t>
            </w:r>
          </w:p>
        </w:tc>
      </w:tr>
      <w:tr w:rsidR="00A3623B" w:rsidRPr="0079299C" w14:paraId="16F2855E" w14:textId="77777777" w:rsidTr="00BF1B72">
        <w:trPr>
          <w:trHeight w:val="20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779B" w14:textId="77777777" w:rsidR="00A3623B" w:rsidRPr="0053074B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6686" w14:textId="1C8E2548" w:rsidR="00A3623B" w:rsidRPr="0053074B" w:rsidRDefault="00A3623B" w:rsidP="000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0D1F0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  <w:r w:rsidR="00C90EBA" w:rsidRPr="0053074B">
              <w:rPr>
                <w:rFonts w:ascii="Times New Roman" w:hAnsi="Times New Roman" w:cs="Times New Roman"/>
                <w:sz w:val="24"/>
                <w:szCs w:val="24"/>
              </w:rPr>
              <w:t>подразделений по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10E34" w14:textId="5F1D760D" w:rsidR="00A3623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319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AAD78" w14:textId="77777777" w:rsidR="00A3623B" w:rsidRPr="0053074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A07F" w14:textId="05ECC6D4" w:rsidR="00A3623B" w:rsidRPr="00EF4C79" w:rsidRDefault="00204A8A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020E" w14:textId="621E7E25" w:rsidR="00A3623B" w:rsidRPr="0053074B" w:rsidRDefault="002D0B98" w:rsidP="005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включались в план еженедельного аппаратного совещания 1 раз в квартал</w:t>
            </w:r>
          </w:p>
        </w:tc>
      </w:tr>
      <w:tr w:rsidR="00A3623B" w:rsidRPr="00C2037F" w14:paraId="71A77A09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160D" w14:textId="77777777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1E5B0" w14:textId="77777777" w:rsidR="00A3623B" w:rsidRPr="0053074B" w:rsidRDefault="00A3623B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повышения квалификации работников, ответственных за проведение антикоррупционных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593F" w14:textId="4EBCC1FD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D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7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D843B" w14:textId="77777777" w:rsidR="00A3623B" w:rsidRPr="00EF4C79" w:rsidRDefault="00A3623B" w:rsidP="0060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3B5" w14:textId="666515C9" w:rsidR="00A3623B" w:rsidRPr="00C2037F" w:rsidRDefault="00EF0323" w:rsidP="00C2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27.02.2021 </w:t>
            </w:r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 с Частным образовательным учреждением дополнительного профессионального образования «Институт профессиональной подготовки кадров» был заключен договор</w:t>
            </w:r>
            <w:r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 № 34 </w:t>
            </w:r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программе</w:t>
            </w:r>
            <w:proofErr w:type="gramEnd"/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</w:t>
            </w:r>
            <w:r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</w:t>
            </w:r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t xml:space="preserve">» в количестве 7 человек. По окончании курса, лицам прошедшим обучение </w:t>
            </w:r>
            <w:r w:rsidR="00C2037F" w:rsidRPr="00E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выданы удостоверения.</w:t>
            </w:r>
          </w:p>
        </w:tc>
      </w:tr>
      <w:tr w:rsidR="00CD3EE3" w:rsidRPr="0079299C" w14:paraId="496D52BA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B7F82" w14:textId="0440BAFC" w:rsid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5BAB" w14:textId="0FE8175F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5F75E" w14:textId="77777777" w:rsidR="00CD3EE3" w:rsidRDefault="00C8098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F3DFD16" w14:textId="67EDEBF4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исполнители: </w:t>
            </w:r>
          </w:p>
          <w:p w14:paraId="4822FCC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01481239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480B1928" w14:textId="6CD0E9FF" w:rsidR="00536B23" w:rsidRPr="00CD3EE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4EFC37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3D2A6CE5" w14:textId="36632455" w:rsidR="00C80986" w:rsidRPr="00CD3EE3" w:rsidRDefault="00917C4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2017C313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4AA37822" w14:textId="77777777" w:rsidR="00536B23" w:rsidRPr="00536B23" w:rsidRDefault="00536B23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23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5EC486DC" w14:textId="1FA06921" w:rsidR="00536B2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69AA9" w14:textId="6A198DFF" w:rsid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F15" w14:textId="38163C9A" w:rsidR="00CD3EE3" w:rsidRPr="00CD3EE3" w:rsidRDefault="00AB44AF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 каждый сотрудник проходит процедуру ознакомления </w:t>
            </w:r>
            <w:r w:rsidR="00C176AD">
              <w:rPr>
                <w:rFonts w:ascii="Times New Roman" w:hAnsi="Times New Roman" w:cs="Times New Roman"/>
                <w:sz w:val="24"/>
                <w:szCs w:val="24"/>
              </w:rPr>
              <w:t xml:space="preserve">с антикоррупционной политикой учреждения </w:t>
            </w:r>
            <w:r w:rsidR="00232300">
              <w:rPr>
                <w:rFonts w:ascii="Times New Roman" w:hAnsi="Times New Roman" w:cs="Times New Roman"/>
                <w:sz w:val="24"/>
                <w:szCs w:val="24"/>
              </w:rPr>
              <w:t>с подписью в листе ознакомления</w:t>
            </w:r>
            <w:r w:rsidR="007B0FCE">
              <w:rPr>
                <w:rFonts w:ascii="Times New Roman" w:hAnsi="Times New Roman" w:cs="Times New Roman"/>
                <w:sz w:val="24"/>
                <w:szCs w:val="24"/>
              </w:rPr>
              <w:t>,  в каждый трудовой договор включен раздел: «Обязанности работника в связи с предупреждением и противодействием коррупции</w:t>
            </w:r>
          </w:p>
        </w:tc>
      </w:tr>
      <w:tr w:rsidR="00717386" w:rsidRPr="0079299C" w14:paraId="12ABB497" w14:textId="77777777" w:rsidTr="005927A0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D5E21" w14:textId="213FD52D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D1C19" w14:textId="3FA402DE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</w:t>
            </w:r>
          </w:p>
        </w:tc>
      </w:tr>
      <w:tr w:rsidR="00717386" w:rsidRPr="0079299C" w14:paraId="62A418BC" w14:textId="77777777" w:rsidTr="00717386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B8A8" w14:textId="120EE59A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2D549" w14:textId="5E0079A8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CB38F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5EDCF33C" w14:textId="47B90559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C3AF5" w14:textId="534808E8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F78" w14:textId="0EDF84F7" w:rsidR="00717386" w:rsidRDefault="00096490" w:rsidP="009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в разделе «противодействие коррупции» размещена Антикоррупционная политика ГБУЗ ЯО «ССМП и ЦМК»</w:t>
            </w:r>
            <w:r w:rsidR="00455345">
              <w:rPr>
                <w:rFonts w:ascii="Times New Roman" w:hAnsi="Times New Roman" w:cs="Times New Roman"/>
                <w:sz w:val="24"/>
                <w:szCs w:val="24"/>
              </w:rPr>
              <w:t xml:space="preserve">, планы </w:t>
            </w:r>
            <w:r w:rsidR="009317CB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 и отчеты по исполнению планов</w:t>
            </w:r>
          </w:p>
        </w:tc>
      </w:tr>
      <w:tr w:rsidR="00717386" w:rsidRPr="0079299C" w14:paraId="7B596E18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839D4" w14:textId="0ACDB8F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F34EA" w14:textId="608F97C0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поведения сотрудников 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344A5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434D9FA4" w14:textId="3CCA429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23DFB" w14:textId="577788C0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322" w14:textId="1ACCFF72" w:rsidR="00717386" w:rsidRDefault="00B750A3" w:rsidP="00B7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и</w:t>
            </w:r>
            <w:r w:rsidR="00904C38">
              <w:rPr>
                <w:rFonts w:ascii="Times New Roman" w:hAnsi="Times New Roman" w:cs="Times New Roman"/>
                <w:sz w:val="24"/>
                <w:szCs w:val="24"/>
              </w:rPr>
              <w:t xml:space="preserve">меется стенд по вопросам противодействия и профилактики </w:t>
            </w:r>
            <w:r w:rsidR="0090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717386" w:rsidRPr="0079299C" w14:paraId="63FA616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AFD1" w14:textId="0A0D01E5" w:rsidR="00717386" w:rsidRPr="0079299C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CB33" w14:textId="51CE290F" w:rsidR="00717386" w:rsidRPr="0079299C" w:rsidRDefault="00717386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990DC7" w14:paraId="4CF270B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7B29E" w14:textId="3538529A" w:rsidR="00717386" w:rsidRPr="00990DC7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386" w:rsidRPr="00990D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C1716" w14:textId="77777777" w:rsidR="00717386" w:rsidRPr="00990DC7" w:rsidRDefault="00717386" w:rsidP="0064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локальных нормативных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E8FF7" w14:textId="29A3AB73" w:rsidR="00717386" w:rsidRPr="00990DC7" w:rsidRDefault="00717386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исполнитель: </w:t>
            </w:r>
            <w:proofErr w:type="spellStart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5E2EE" w14:textId="42041C2A" w:rsidR="00717386" w:rsidRPr="00990DC7" w:rsidRDefault="00990DC7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Постоянно до 31.12.2021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307" w14:textId="7BB1CF76" w:rsidR="00717386" w:rsidRPr="00990DC7" w:rsidRDefault="00CC0158" w:rsidP="00CF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 постоянно, в течение года. Нарушений в ходе экспертизы локальных нормативных актов на соответствие их законодательству не выявлено</w:t>
            </w:r>
          </w:p>
        </w:tc>
      </w:tr>
      <w:tr w:rsidR="00717386" w:rsidRPr="00D1602A" w14:paraId="70B6EB2D" w14:textId="77777777" w:rsidTr="00CA4551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F73E1" w14:textId="5EB4EDEA" w:rsidR="00717386" w:rsidRPr="00990DC7" w:rsidRDefault="00990DC7" w:rsidP="00F9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717386" w:rsidRPr="009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D6816" w14:textId="77777777" w:rsidR="00717386" w:rsidRPr="00990DC7" w:rsidRDefault="00717386" w:rsidP="00F9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деятельности и документирования хозяйственных операций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EFCAB" w14:textId="77777777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68FFC72" w14:textId="77777777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исполнители: Живой А.И.</w:t>
            </w:r>
          </w:p>
          <w:p w14:paraId="2CD47077" w14:textId="77777777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6CEB50E8" w14:textId="31F8248B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1A8BBFA8" w14:textId="77777777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1D8DD080" w14:textId="179EAE7B" w:rsidR="00717386" w:rsidRPr="00990DC7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4938B" w14:textId="77777777" w:rsidR="00717386" w:rsidRPr="00990DC7" w:rsidRDefault="00717386" w:rsidP="00F9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Постоянно до 31.12.2021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1B8E" w14:textId="0F8409BE" w:rsidR="00717386" w:rsidRDefault="00717386" w:rsidP="00F9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86" w:rsidRPr="0079299C" w14:paraId="1EDE769B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B2022" w14:textId="04718454" w:rsidR="00717386" w:rsidRPr="00361579" w:rsidRDefault="00990DC7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14B" w14:textId="2C1171C2" w:rsidR="00717386" w:rsidRPr="00361579" w:rsidRDefault="00717386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ССМП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ЦМК»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и устранение выявленных коррупционных рисков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3B28" w14:textId="46EDE525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Колоскова И.В.</w:t>
            </w:r>
          </w:p>
          <w:p w14:paraId="7E0BF114" w14:textId="77777777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B2C7970" w14:textId="77777777" w:rsidR="00990DC7" w:rsidRPr="00990DC7" w:rsidRDefault="00990DC7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0B434C40" w14:textId="5CDF3264" w:rsidR="00990DC7" w:rsidRPr="00361579" w:rsidRDefault="00990DC7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0EC6C" w14:textId="1977E8F0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9AD" w14:textId="77777777" w:rsidR="00DA17AD" w:rsidRDefault="00DA17AD" w:rsidP="00D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6B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соблюдались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Федерального закона от 5.04.2013</w:t>
            </w:r>
            <w:r w:rsidRPr="00B8506B">
              <w:rPr>
                <w:rFonts w:ascii="Times New Roman" w:hAnsi="Times New Roman" w:cs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06B">
              <w:rPr>
                <w:rStyle w:val="20"/>
                <w:rFonts w:eastAsiaTheme="minorHAnsi"/>
                <w:sz w:val="24"/>
                <w:szCs w:val="24"/>
              </w:rPr>
              <w:t xml:space="preserve">При подготовке конкурсной (аукционной) документации и размещении заказов на поставки товаров, выполнение работ, оказание </w:t>
            </w:r>
            <w:r w:rsidRPr="00B8506B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услуг для государственных нужд в обязательном порядке проводились предварительные маркетинговые исследования для установления начальной максимальной цены. Была обеспечена качественная подготовка технических заданий. </w:t>
            </w:r>
            <w:r>
              <w:rPr>
                <w:rStyle w:val="20"/>
                <w:rFonts w:eastAsiaTheme="minorHAnsi"/>
                <w:sz w:val="24"/>
                <w:szCs w:val="24"/>
              </w:rPr>
              <w:t>Содержание</w:t>
            </w:r>
            <w:r w:rsidRPr="00B8506B">
              <w:rPr>
                <w:rStyle w:val="20"/>
                <w:rFonts w:eastAsiaTheme="minorHAnsi"/>
                <w:sz w:val="24"/>
                <w:szCs w:val="24"/>
              </w:rPr>
              <w:t xml:space="preserve"> технического задания в конкурсной (ау</w:t>
            </w:r>
            <w:r>
              <w:rPr>
                <w:rStyle w:val="20"/>
                <w:rFonts w:eastAsiaTheme="minorHAnsi"/>
                <w:sz w:val="24"/>
                <w:szCs w:val="24"/>
              </w:rPr>
              <w:t>кционной) документации позволяло</w:t>
            </w:r>
            <w:r w:rsidRPr="00B8506B">
              <w:rPr>
                <w:rStyle w:val="20"/>
                <w:rFonts w:eastAsiaTheme="minorHAnsi"/>
                <w:sz w:val="24"/>
                <w:szCs w:val="24"/>
              </w:rPr>
              <w:t xml:space="preserve"> обеспечить конкуренцию среди производителей и поставщиков.</w:t>
            </w:r>
          </w:p>
          <w:p w14:paraId="7D0AB569" w14:textId="57766CED" w:rsidR="00717386" w:rsidRPr="00470265" w:rsidRDefault="00717386" w:rsidP="007C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86" w:rsidRPr="0079299C" w14:paraId="03BD4AF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DCB8" w14:textId="55B63050" w:rsidR="00717386" w:rsidRPr="00361579" w:rsidRDefault="00990DC7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5277" w14:textId="229C9893" w:rsidR="00717386" w:rsidRPr="00361579" w:rsidRDefault="00717386" w:rsidP="0036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контрагентов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и закупочной документации на наличие родственных отношении работников учреждения в деятельности по 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выявленных коррупционных рисков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E815" w14:textId="77777777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Митина Е.Г.</w:t>
            </w:r>
          </w:p>
          <w:p w14:paraId="04406DFC" w14:textId="5493557A" w:rsidR="00717386" w:rsidRPr="00361579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80C5A" w14:textId="1EFD318D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CA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E31" w14:textId="5D6F0C97" w:rsidR="00717386" w:rsidRPr="00470265" w:rsidRDefault="00DA17AD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заявок на от поставщиков на участием в конкурентных способах закупок, специалистами по закупкам поверялась поступившая документация на наличие родственных отношений среди ответственных должностных лиц и учредителей с работниками учреждения</w:t>
            </w:r>
            <w:proofErr w:type="gramEnd"/>
          </w:p>
        </w:tc>
      </w:tr>
      <w:tr w:rsidR="00717386" w:rsidRPr="0079299C" w14:paraId="404DFE5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14FC0" w14:textId="106712B8" w:rsidR="00717386" w:rsidRPr="00470265" w:rsidRDefault="00D46925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518A" w14:textId="77777777" w:rsidR="00717386" w:rsidRDefault="00717386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717386" w:rsidRPr="0079299C" w14:paraId="5CB121C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315F7" w14:textId="58D75CA9" w:rsidR="00717386" w:rsidRPr="00470265" w:rsidRDefault="00D46925" w:rsidP="003B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B5CF" w14:textId="5F413560" w:rsidR="00717386" w:rsidRPr="0079299C" w:rsidRDefault="00F10F83" w:rsidP="00C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федеральных органов ис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сотрудниками учреждения ограниче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A61C" w14:textId="4895465D" w:rsidR="00717386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D46925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99B46D4" w14:textId="77777777" w:rsidR="00717386" w:rsidRPr="0079299C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917DF" w14:textId="410D13FC" w:rsidR="00717386" w:rsidRPr="0079299C" w:rsidRDefault="00717386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202</w:t>
            </w:r>
            <w:r w:rsidR="00D4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C38" w14:textId="20E3E686" w:rsidR="00717386" w:rsidRDefault="00A648CA" w:rsidP="0075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</w:t>
            </w:r>
          </w:p>
        </w:tc>
      </w:tr>
      <w:tr w:rsidR="00F10F83" w:rsidRPr="0079299C" w14:paraId="5C7F70AA" w14:textId="77777777" w:rsidTr="006B056A">
        <w:trPr>
          <w:trHeight w:val="1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3B46" w14:textId="0115B1F5" w:rsidR="00F10F83" w:rsidRDefault="00A648CA" w:rsidP="0072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FAB98" w14:textId="62DC612F" w:rsidR="00F10F83" w:rsidRDefault="00F10F83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230A0" w14:textId="77777777" w:rsidR="00CA4551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006C4C8" w14:textId="77777777" w:rsidR="00F10F83" w:rsidRDefault="00F10F83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7E8FA" w14:textId="758BB86F" w:rsidR="00F10F83" w:rsidRDefault="000B437D" w:rsidP="003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AC3" w14:textId="0AFD424D" w:rsidR="00F10F83" w:rsidRDefault="0008503C" w:rsidP="00EA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мониторинга средств СМИ, а также от правоохранительных и иных государственных органов сообщений о фактах коррупции работников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ЯО «ССМП и ЦМК»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717386" w:rsidRPr="0079299C" w14:paraId="0BF4E1F4" w14:textId="77777777" w:rsidTr="00610403">
        <w:trPr>
          <w:trHeight w:val="9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F2879" w14:textId="4CA5C46A" w:rsidR="00717386" w:rsidRPr="0079299C" w:rsidRDefault="00CA4551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0922F" w14:textId="34395409" w:rsidR="00717386" w:rsidRPr="0079299C" w:rsidRDefault="00717386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79299C" w14:paraId="1E15BBAD" w14:textId="77777777" w:rsidTr="007051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ABAE0" w14:textId="3F36D279" w:rsidR="00717386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E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FF92B" w14:textId="6CDE15F9" w:rsidR="00717386" w:rsidRPr="00F05977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телефона доверия «</w:t>
            </w:r>
            <w:proofErr w:type="spellStart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» для приема от граждан информации о фактах коррупционных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81771" w14:textId="207CA0D3" w:rsidR="00717386" w:rsidRDefault="00717386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C1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6BFA2" w14:textId="7564CA39" w:rsidR="00717386" w:rsidRDefault="003C121A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епосредственный  исполнитель: </w:t>
            </w:r>
            <w:r w:rsidR="00717386" w:rsidRPr="00F05977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2A1F7" w14:textId="3F031EEC" w:rsidR="00717386" w:rsidRPr="006B056A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ABA" w14:textId="355ABF4C" w:rsidR="003C121A" w:rsidRDefault="0046145F" w:rsidP="0070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функционирует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телефон размещена на сайте учреждения</w:t>
            </w:r>
          </w:p>
        </w:tc>
      </w:tr>
      <w:tr w:rsidR="00717386" w:rsidRPr="00EF4C79" w14:paraId="2BA68A05" w14:textId="77777777" w:rsidTr="00CA455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20E8" w14:textId="568A22E0" w:rsidR="00717386" w:rsidRPr="00EF4C79" w:rsidRDefault="00CA4551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2A91" w14:textId="41555841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требований Этического кодекса российского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Кодекса этики служебного поведения работников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14:paraId="4496BEB0" w14:textId="774E295A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заявлений, обращений граждан и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противодействия коррупции;</w:t>
            </w:r>
          </w:p>
          <w:p w14:paraId="661E40C0" w14:textId="44E39CF7" w:rsidR="00717386" w:rsidRPr="00EF4C79" w:rsidRDefault="00717386" w:rsidP="00A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электронный адрес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6E549" w14:textId="2E6160D1" w:rsidR="00717386" w:rsidRPr="00EF4C79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6EBB2" w14:textId="24FA2144" w:rsidR="00717386" w:rsidRPr="00EF4C79" w:rsidRDefault="00CA4551" w:rsidP="00CC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9C8" w14:textId="77777777" w:rsidR="00EE5EC4" w:rsidRDefault="00EE5EC4" w:rsidP="00E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 имеется информация о почтовом и электронных адресах, все поступающие письма, в том числе электронные, рассматриваются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законом сроки.</w:t>
            </w:r>
            <w:proofErr w:type="gramEnd"/>
          </w:p>
          <w:p w14:paraId="053A60F7" w14:textId="02558BD0" w:rsidR="00717386" w:rsidRPr="00EF4C79" w:rsidRDefault="00EE5EC4" w:rsidP="00EE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ЦМК», а также на электронный адрес обращений и писем  от граждан о фактах коррупционных нарушений при оказании медицинской помощи не поступало</w:t>
            </w:r>
          </w:p>
        </w:tc>
      </w:tr>
      <w:tr w:rsidR="00717386" w:rsidRPr="0079299C" w14:paraId="7EEBB8DE" w14:textId="77777777" w:rsidTr="009007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39857" w14:textId="2E64D27C" w:rsidR="00717386" w:rsidRPr="008B51B1" w:rsidRDefault="00CA4551" w:rsidP="003E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17386" w:rsidRPr="008B5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80DE1" w14:textId="6B528DD5" w:rsidR="00717386" w:rsidRPr="008B51B1" w:rsidRDefault="00717386" w:rsidP="009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6D7F" w14:textId="482D5600" w:rsidR="00717386" w:rsidRPr="00EF4C79" w:rsidRDefault="00717386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A6540" w14:textId="17726A35" w:rsidR="00717386" w:rsidRPr="0079299C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40A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CA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71D" w14:textId="77777777" w:rsidR="006008F8" w:rsidRDefault="006008F8" w:rsidP="0060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мониторинга публикаций в СМИ </w:t>
            </w:r>
          </w:p>
          <w:p w14:paraId="176B0000" w14:textId="4C838AF1" w:rsidR="00717386" w:rsidRDefault="006008F8" w:rsidP="0060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проявления коррупция среди работников учреждения не выявлено</w:t>
            </w:r>
          </w:p>
        </w:tc>
      </w:tr>
    </w:tbl>
    <w:p w14:paraId="342017AF" w14:textId="77777777" w:rsidR="0079299C" w:rsidRPr="0079299C" w:rsidRDefault="0079299C" w:rsidP="0084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</w:p>
    <w:p w14:paraId="4E3951F1" w14:textId="77777777" w:rsidR="0079299C" w:rsidRDefault="00792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613005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7BEDEE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0151A5" w14:textId="478F982A" w:rsidR="00532003" w:rsidRPr="00AB443E" w:rsidRDefault="00653D80">
      <w:pPr>
        <w:rPr>
          <w:rFonts w:ascii="Times New Roman" w:hAnsi="Times New Roman" w:cs="Times New Roman"/>
          <w:sz w:val="24"/>
          <w:szCs w:val="24"/>
        </w:rPr>
      </w:pPr>
      <w:r w:rsidRPr="00AB4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43E" w:rsidRPr="00AB4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B443E" w:rsidRPr="00AB443E">
        <w:rPr>
          <w:rFonts w:ascii="Times New Roman" w:hAnsi="Times New Roman" w:cs="Times New Roman"/>
          <w:sz w:val="24"/>
          <w:szCs w:val="24"/>
        </w:rPr>
        <w:t xml:space="preserve"> за </w:t>
      </w:r>
      <w:r w:rsidR="00AB443E" w:rsidRPr="00AB443E">
        <w:rPr>
          <w:rFonts w:ascii="Times New Roman" w:hAnsi="Times New Roman" w:cs="Times New Roman"/>
        </w:rPr>
        <w:t xml:space="preserve"> реализацию антикоррупционной политики</w:t>
      </w:r>
      <w:r w:rsidR="00532003" w:rsidRPr="00AB44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63AF" w:rsidRPr="00AB4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B443E" w:rsidRPr="00AB443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A4551">
        <w:rPr>
          <w:rFonts w:ascii="Times New Roman" w:hAnsi="Times New Roman" w:cs="Times New Roman"/>
          <w:sz w:val="24"/>
          <w:szCs w:val="24"/>
        </w:rPr>
        <w:t>Перетрухина</w:t>
      </w:r>
      <w:proofErr w:type="spellEnd"/>
    </w:p>
    <w:sectPr w:rsidR="00532003" w:rsidRPr="00AB443E" w:rsidSect="00143454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6F4DF6"/>
    <w:multiLevelType w:val="hybridMultilevel"/>
    <w:tmpl w:val="09A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C"/>
    <w:rsid w:val="00004DE9"/>
    <w:rsid w:val="0001443C"/>
    <w:rsid w:val="00072C21"/>
    <w:rsid w:val="00072EF5"/>
    <w:rsid w:val="000761B8"/>
    <w:rsid w:val="0008503C"/>
    <w:rsid w:val="00096490"/>
    <w:rsid w:val="000A2F23"/>
    <w:rsid w:val="000B2AD0"/>
    <w:rsid w:val="000B437D"/>
    <w:rsid w:val="000C1773"/>
    <w:rsid w:val="000C5814"/>
    <w:rsid w:val="000D1F0B"/>
    <w:rsid w:val="000D22FD"/>
    <w:rsid w:val="000E5385"/>
    <w:rsid w:val="00105FAF"/>
    <w:rsid w:val="001102F3"/>
    <w:rsid w:val="00124646"/>
    <w:rsid w:val="00143454"/>
    <w:rsid w:val="001437C2"/>
    <w:rsid w:val="00146A33"/>
    <w:rsid w:val="00175294"/>
    <w:rsid w:val="001A214C"/>
    <w:rsid w:val="001C3E83"/>
    <w:rsid w:val="001C7BD0"/>
    <w:rsid w:val="001C7E82"/>
    <w:rsid w:val="001D15B8"/>
    <w:rsid w:val="00204A8A"/>
    <w:rsid w:val="00232300"/>
    <w:rsid w:val="00246450"/>
    <w:rsid w:val="002A37CD"/>
    <w:rsid w:val="002B0F14"/>
    <w:rsid w:val="002B7948"/>
    <w:rsid w:val="002C139D"/>
    <w:rsid w:val="002C24E6"/>
    <w:rsid w:val="002D0B98"/>
    <w:rsid w:val="003229FB"/>
    <w:rsid w:val="00336AFF"/>
    <w:rsid w:val="00361210"/>
    <w:rsid w:val="00361579"/>
    <w:rsid w:val="003841B5"/>
    <w:rsid w:val="00392A7D"/>
    <w:rsid w:val="003A27F6"/>
    <w:rsid w:val="003A6885"/>
    <w:rsid w:val="003B6A5E"/>
    <w:rsid w:val="003B79B4"/>
    <w:rsid w:val="003C121A"/>
    <w:rsid w:val="003C4771"/>
    <w:rsid w:val="003C7429"/>
    <w:rsid w:val="003D5AF7"/>
    <w:rsid w:val="003E080C"/>
    <w:rsid w:val="003E23D0"/>
    <w:rsid w:val="003F0416"/>
    <w:rsid w:val="00401914"/>
    <w:rsid w:val="00431F56"/>
    <w:rsid w:val="00441F25"/>
    <w:rsid w:val="00455345"/>
    <w:rsid w:val="0046145F"/>
    <w:rsid w:val="00470265"/>
    <w:rsid w:val="004737D5"/>
    <w:rsid w:val="00494880"/>
    <w:rsid w:val="00494EF3"/>
    <w:rsid w:val="004A6E25"/>
    <w:rsid w:val="004C1D2C"/>
    <w:rsid w:val="004D2BAB"/>
    <w:rsid w:val="00510E63"/>
    <w:rsid w:val="005278EB"/>
    <w:rsid w:val="00527DCC"/>
    <w:rsid w:val="0053074B"/>
    <w:rsid w:val="00532003"/>
    <w:rsid w:val="00536B23"/>
    <w:rsid w:val="00540651"/>
    <w:rsid w:val="005B16EB"/>
    <w:rsid w:val="005B40E5"/>
    <w:rsid w:val="005C7D49"/>
    <w:rsid w:val="005E4A7D"/>
    <w:rsid w:val="00600362"/>
    <w:rsid w:val="006008F8"/>
    <w:rsid w:val="00605AF7"/>
    <w:rsid w:val="00610403"/>
    <w:rsid w:val="0063425F"/>
    <w:rsid w:val="00645148"/>
    <w:rsid w:val="00653D80"/>
    <w:rsid w:val="00661080"/>
    <w:rsid w:val="00676539"/>
    <w:rsid w:val="006773D6"/>
    <w:rsid w:val="006825E2"/>
    <w:rsid w:val="00691E38"/>
    <w:rsid w:val="00693FC8"/>
    <w:rsid w:val="006B01BE"/>
    <w:rsid w:val="006B056A"/>
    <w:rsid w:val="006D0DC1"/>
    <w:rsid w:val="006D147E"/>
    <w:rsid w:val="006E52F3"/>
    <w:rsid w:val="006E71A9"/>
    <w:rsid w:val="006F0D56"/>
    <w:rsid w:val="006F4429"/>
    <w:rsid w:val="00705161"/>
    <w:rsid w:val="00717386"/>
    <w:rsid w:val="00727080"/>
    <w:rsid w:val="0073421F"/>
    <w:rsid w:val="00740ACA"/>
    <w:rsid w:val="00750F60"/>
    <w:rsid w:val="00754C85"/>
    <w:rsid w:val="007663F0"/>
    <w:rsid w:val="007717EE"/>
    <w:rsid w:val="007723CD"/>
    <w:rsid w:val="00772977"/>
    <w:rsid w:val="007736BD"/>
    <w:rsid w:val="00782A40"/>
    <w:rsid w:val="00790C3A"/>
    <w:rsid w:val="0079299C"/>
    <w:rsid w:val="007A18E6"/>
    <w:rsid w:val="007B0FCE"/>
    <w:rsid w:val="007C20F0"/>
    <w:rsid w:val="007E0783"/>
    <w:rsid w:val="007E1099"/>
    <w:rsid w:val="007F4CC5"/>
    <w:rsid w:val="00806B12"/>
    <w:rsid w:val="0084792A"/>
    <w:rsid w:val="00857676"/>
    <w:rsid w:val="00862AA3"/>
    <w:rsid w:val="00875B3D"/>
    <w:rsid w:val="008900C4"/>
    <w:rsid w:val="008919AD"/>
    <w:rsid w:val="008A15BF"/>
    <w:rsid w:val="008B1124"/>
    <w:rsid w:val="008B51B1"/>
    <w:rsid w:val="00900770"/>
    <w:rsid w:val="00904C38"/>
    <w:rsid w:val="00917C46"/>
    <w:rsid w:val="0092680E"/>
    <w:rsid w:val="009317CB"/>
    <w:rsid w:val="00932FE2"/>
    <w:rsid w:val="00961FB5"/>
    <w:rsid w:val="00965958"/>
    <w:rsid w:val="009662DA"/>
    <w:rsid w:val="00990DC7"/>
    <w:rsid w:val="009E4DBB"/>
    <w:rsid w:val="00A0414E"/>
    <w:rsid w:val="00A12A38"/>
    <w:rsid w:val="00A2223C"/>
    <w:rsid w:val="00A3623B"/>
    <w:rsid w:val="00A5423B"/>
    <w:rsid w:val="00A648CA"/>
    <w:rsid w:val="00A85BA3"/>
    <w:rsid w:val="00A9544B"/>
    <w:rsid w:val="00A963AF"/>
    <w:rsid w:val="00A97C89"/>
    <w:rsid w:val="00AA6C11"/>
    <w:rsid w:val="00AB443E"/>
    <w:rsid w:val="00AB44AF"/>
    <w:rsid w:val="00AD5982"/>
    <w:rsid w:val="00AD6BB6"/>
    <w:rsid w:val="00AE1C8A"/>
    <w:rsid w:val="00AE48AC"/>
    <w:rsid w:val="00B0004E"/>
    <w:rsid w:val="00B15319"/>
    <w:rsid w:val="00B32AE0"/>
    <w:rsid w:val="00B505D9"/>
    <w:rsid w:val="00B549F0"/>
    <w:rsid w:val="00B57492"/>
    <w:rsid w:val="00B750A3"/>
    <w:rsid w:val="00B84622"/>
    <w:rsid w:val="00B84E89"/>
    <w:rsid w:val="00BD0E05"/>
    <w:rsid w:val="00BD44CB"/>
    <w:rsid w:val="00BD6F2C"/>
    <w:rsid w:val="00BF1B72"/>
    <w:rsid w:val="00BF3A4F"/>
    <w:rsid w:val="00BF7DAE"/>
    <w:rsid w:val="00C176AD"/>
    <w:rsid w:val="00C2037F"/>
    <w:rsid w:val="00C3412C"/>
    <w:rsid w:val="00C43FA1"/>
    <w:rsid w:val="00C70E1C"/>
    <w:rsid w:val="00C77E3E"/>
    <w:rsid w:val="00C80986"/>
    <w:rsid w:val="00C82656"/>
    <w:rsid w:val="00C86932"/>
    <w:rsid w:val="00C875B1"/>
    <w:rsid w:val="00C87BEA"/>
    <w:rsid w:val="00C90EBA"/>
    <w:rsid w:val="00CA4551"/>
    <w:rsid w:val="00CA7DDA"/>
    <w:rsid w:val="00CC0158"/>
    <w:rsid w:val="00CC266F"/>
    <w:rsid w:val="00CC43C4"/>
    <w:rsid w:val="00CD367B"/>
    <w:rsid w:val="00CD3EE3"/>
    <w:rsid w:val="00CD6E1B"/>
    <w:rsid w:val="00CE04A7"/>
    <w:rsid w:val="00CF1DD0"/>
    <w:rsid w:val="00CF55BA"/>
    <w:rsid w:val="00D1602A"/>
    <w:rsid w:val="00D43D3B"/>
    <w:rsid w:val="00D46925"/>
    <w:rsid w:val="00D84BFB"/>
    <w:rsid w:val="00DA17AD"/>
    <w:rsid w:val="00DA6818"/>
    <w:rsid w:val="00DB05FE"/>
    <w:rsid w:val="00DB2A6F"/>
    <w:rsid w:val="00DD4088"/>
    <w:rsid w:val="00DF1815"/>
    <w:rsid w:val="00DF74DE"/>
    <w:rsid w:val="00E2631A"/>
    <w:rsid w:val="00E266DE"/>
    <w:rsid w:val="00E574A7"/>
    <w:rsid w:val="00E57626"/>
    <w:rsid w:val="00E84516"/>
    <w:rsid w:val="00EA0E0B"/>
    <w:rsid w:val="00EA38F3"/>
    <w:rsid w:val="00EA4C17"/>
    <w:rsid w:val="00EA7F86"/>
    <w:rsid w:val="00ED181B"/>
    <w:rsid w:val="00EE5EC4"/>
    <w:rsid w:val="00EF0323"/>
    <w:rsid w:val="00EF4C79"/>
    <w:rsid w:val="00EF69E1"/>
    <w:rsid w:val="00F05977"/>
    <w:rsid w:val="00F10F83"/>
    <w:rsid w:val="00F540AB"/>
    <w:rsid w:val="00F6604D"/>
    <w:rsid w:val="00F97ACE"/>
    <w:rsid w:val="00FB5742"/>
    <w:rsid w:val="00FC5DC9"/>
    <w:rsid w:val="00FC75AD"/>
    <w:rsid w:val="00FD6FFC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20">
    <w:name w:val="Основной текст (2)"/>
    <w:rsid w:val="007E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20">
    <w:name w:val="Основной текст (2)"/>
    <w:rsid w:val="007E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7ED0-051F-4AF3-BB44-274F54B2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2017-04-27T07:40:00Z</cp:lastPrinted>
  <dcterms:created xsi:type="dcterms:W3CDTF">2022-05-28T09:35:00Z</dcterms:created>
  <dcterms:modified xsi:type="dcterms:W3CDTF">2022-06-08T13:12:00Z</dcterms:modified>
</cp:coreProperties>
</file>